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B9" w:rsidRDefault="00E720B9" w:rsidP="00E720B9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СЕЛЬСКОГО ПОСЕЛЕНИЯ </w:t>
      </w:r>
    </w:p>
    <w:p w:rsidR="00E720B9" w:rsidRDefault="00363094" w:rsidP="00E720B9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«НИЖНЕГИРЮНИ</w:t>
      </w:r>
      <w:r w:rsidR="00E720B9">
        <w:rPr>
          <w:b/>
          <w:bCs/>
          <w:color w:val="000000"/>
          <w:sz w:val="28"/>
          <w:szCs w:val="28"/>
        </w:rPr>
        <w:t>НСКОЕ»</w:t>
      </w:r>
    </w:p>
    <w:p w:rsidR="00E720B9" w:rsidRDefault="00E720B9" w:rsidP="00E720B9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РЕШЕНИЕ      </w:t>
      </w:r>
    </w:p>
    <w:p w:rsidR="00E720B9" w:rsidRDefault="00E720B9" w:rsidP="00E720B9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21 августа 2023 года                                                                       </w:t>
      </w:r>
      <w:r w:rsidR="0036309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№</w:t>
      </w:r>
      <w:r w:rsidR="00363094">
        <w:rPr>
          <w:color w:val="000000"/>
          <w:sz w:val="28"/>
          <w:szCs w:val="28"/>
        </w:rPr>
        <w:t>98</w:t>
      </w:r>
    </w:p>
    <w:p w:rsidR="00E720B9" w:rsidRDefault="00E720B9" w:rsidP="00E720B9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t xml:space="preserve">село Нижнее </w:t>
      </w:r>
      <w:proofErr w:type="spellStart"/>
      <w:r>
        <w:rPr>
          <w:color w:val="000000"/>
          <w:sz w:val="28"/>
          <w:szCs w:val="28"/>
        </w:rPr>
        <w:t>Гирюнино</w:t>
      </w:r>
      <w:proofErr w:type="spellEnd"/>
    </w:p>
    <w:p w:rsidR="00E720B9" w:rsidRDefault="00E720B9" w:rsidP="00E720B9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Положение «О муниципальном контроле в сфере благоустройства на территории сельского поселения «</w:t>
      </w:r>
      <w:proofErr w:type="spellStart"/>
      <w:r>
        <w:rPr>
          <w:b/>
          <w:bCs/>
          <w:color w:val="000000"/>
          <w:sz w:val="28"/>
          <w:szCs w:val="28"/>
        </w:rPr>
        <w:t>Нижнегирюнинское</w:t>
      </w:r>
      <w:proofErr w:type="spellEnd"/>
      <w:r>
        <w:rPr>
          <w:b/>
          <w:bCs/>
          <w:color w:val="000000"/>
          <w:sz w:val="28"/>
          <w:szCs w:val="28"/>
        </w:rPr>
        <w:t>», утвержденное решением   Совета сельского поселения «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Нижнегирюнинское</w:t>
      </w:r>
      <w:proofErr w:type="spellEnd"/>
      <w:r>
        <w:rPr>
          <w:b/>
          <w:bCs/>
          <w:color w:val="000000"/>
          <w:sz w:val="28"/>
          <w:szCs w:val="28"/>
        </w:rPr>
        <w:t>»  от</w:t>
      </w:r>
      <w:proofErr w:type="gramEnd"/>
      <w:r>
        <w:rPr>
          <w:b/>
          <w:bCs/>
          <w:color w:val="000000"/>
          <w:sz w:val="28"/>
          <w:szCs w:val="28"/>
        </w:rPr>
        <w:t xml:space="preserve"> 07.10.2021 года №35</w:t>
      </w:r>
    </w:p>
    <w:p w:rsidR="00E720B9" w:rsidRDefault="00E720B9" w:rsidP="00E720B9">
      <w:pPr>
        <w:pStyle w:val="a3"/>
        <w:spacing w:before="0" w:beforeAutospacing="0" w:after="200" w:afterAutospacing="0"/>
        <w:jc w:val="center"/>
      </w:pPr>
    </w:p>
    <w:p w:rsidR="00E720B9" w:rsidRPr="00E720B9" w:rsidRDefault="00E720B9" w:rsidP="00E720B9">
      <w:pPr>
        <w:pStyle w:val="a3"/>
        <w:spacing w:before="0" w:beforeAutospacing="0" w:after="0" w:afterAutospacing="0"/>
      </w:pPr>
      <w:r>
        <w:t xml:space="preserve">       </w:t>
      </w:r>
      <w:r>
        <w:rPr>
          <w:color w:val="000000"/>
          <w:sz w:val="28"/>
          <w:szCs w:val="28"/>
        </w:rPr>
        <w:t xml:space="preserve">В соответствии с федеральными </w:t>
      </w:r>
      <w:proofErr w:type="gramStart"/>
      <w:r>
        <w:rPr>
          <w:color w:val="000000"/>
          <w:sz w:val="28"/>
          <w:szCs w:val="28"/>
        </w:rPr>
        <w:t>законами  №</w:t>
      </w:r>
      <w:proofErr w:type="gramEnd"/>
      <w:r>
        <w:rPr>
          <w:color w:val="000000"/>
          <w:sz w:val="28"/>
          <w:szCs w:val="28"/>
        </w:rPr>
        <w:t xml:space="preserve"> 131-ФЗ от 03.10.2006 года </w:t>
      </w:r>
    </w:p>
    <w:p w:rsidR="00E720B9" w:rsidRDefault="00E720B9" w:rsidP="00E720B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Федерации»,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Нижнегирюнинское</w:t>
      </w:r>
      <w:proofErr w:type="spellEnd"/>
      <w:r>
        <w:rPr>
          <w:color w:val="000000"/>
          <w:sz w:val="28"/>
          <w:szCs w:val="28"/>
        </w:rPr>
        <w:t>», Совет сельского поселения «</w:t>
      </w:r>
      <w:proofErr w:type="spellStart"/>
      <w:r>
        <w:rPr>
          <w:color w:val="000000"/>
          <w:sz w:val="28"/>
          <w:szCs w:val="28"/>
        </w:rPr>
        <w:t>Нижнегирюнинское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E720B9" w:rsidRDefault="00E720B9" w:rsidP="00E720B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РЕШИЛ:</w:t>
      </w:r>
    </w:p>
    <w:p w:rsidR="00322B00" w:rsidRDefault="00E720B9" w:rsidP="00322B00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Внести в Положение о муниципальном контроле в сфере </w:t>
      </w:r>
      <w:proofErr w:type="gramStart"/>
      <w:r>
        <w:rPr>
          <w:color w:val="000000"/>
          <w:sz w:val="28"/>
          <w:szCs w:val="28"/>
        </w:rPr>
        <w:t>благоустройства  на</w:t>
      </w:r>
      <w:proofErr w:type="gramEnd"/>
      <w:r>
        <w:rPr>
          <w:color w:val="000000"/>
          <w:sz w:val="28"/>
          <w:szCs w:val="28"/>
        </w:rPr>
        <w:t xml:space="preserve"> территории сельского поселения «</w:t>
      </w:r>
      <w:proofErr w:type="spellStart"/>
      <w:r>
        <w:rPr>
          <w:color w:val="000000"/>
          <w:sz w:val="28"/>
          <w:szCs w:val="28"/>
        </w:rPr>
        <w:t>Нижнегирюнинское</w:t>
      </w:r>
      <w:proofErr w:type="spellEnd"/>
      <w:r>
        <w:rPr>
          <w:color w:val="000000"/>
          <w:sz w:val="28"/>
          <w:szCs w:val="28"/>
        </w:rPr>
        <w:t>» (далее- Положение), утвержденное решением  Совета сельского поселения «</w:t>
      </w:r>
      <w:proofErr w:type="spellStart"/>
      <w:r>
        <w:rPr>
          <w:color w:val="000000"/>
          <w:sz w:val="28"/>
          <w:szCs w:val="28"/>
        </w:rPr>
        <w:t>Нижнегирюнинское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E720B9" w:rsidRDefault="00E720B9" w:rsidP="00322B00">
      <w:pPr>
        <w:pStyle w:val="a3"/>
        <w:spacing w:before="0" w:beforeAutospacing="0" w:after="0" w:afterAutospacing="0"/>
        <w:ind w:left="720"/>
      </w:pPr>
      <w:r w:rsidRPr="00322B00">
        <w:rPr>
          <w:color w:val="000000"/>
          <w:sz w:val="28"/>
          <w:szCs w:val="28"/>
        </w:rPr>
        <w:t>от 07.10.2021 года №35 следующие изменения и дополнения:</w:t>
      </w:r>
    </w:p>
    <w:p w:rsidR="00322B00" w:rsidRDefault="00322B00" w:rsidP="00322B0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720B9" w:rsidRDefault="00E720B9" w:rsidP="00322B00">
      <w:pPr>
        <w:pStyle w:val="a3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Положение дополнить частью 3.1. следующего содержания:</w:t>
      </w:r>
    </w:p>
    <w:p w:rsidR="00322B00" w:rsidRDefault="00322B00" w:rsidP="00322B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720B9" w:rsidRPr="00E720B9">
        <w:rPr>
          <w:color w:val="000000"/>
          <w:sz w:val="28"/>
          <w:szCs w:val="28"/>
        </w:rPr>
        <w:t>«</w:t>
      </w:r>
      <w:r w:rsidR="00E720B9" w:rsidRPr="00E720B9">
        <w:rPr>
          <w:b/>
          <w:bCs/>
          <w:color w:val="000000"/>
          <w:sz w:val="28"/>
          <w:szCs w:val="28"/>
        </w:rPr>
        <w:t>3.1.</w:t>
      </w:r>
      <w:r w:rsidR="00363094">
        <w:rPr>
          <w:b/>
          <w:bCs/>
          <w:color w:val="000000"/>
          <w:sz w:val="28"/>
          <w:szCs w:val="28"/>
        </w:rPr>
        <w:t xml:space="preserve"> </w:t>
      </w:r>
      <w:r w:rsidR="00E720B9" w:rsidRPr="00E720B9">
        <w:rPr>
          <w:b/>
          <w:bCs/>
          <w:color w:val="000000"/>
          <w:sz w:val="28"/>
          <w:szCs w:val="28"/>
        </w:rPr>
        <w:t xml:space="preserve">Перечень индикаторов риска нарушения </w:t>
      </w:r>
      <w:r>
        <w:rPr>
          <w:b/>
          <w:bCs/>
          <w:color w:val="000000"/>
          <w:sz w:val="28"/>
          <w:szCs w:val="28"/>
        </w:rPr>
        <w:t>обязательных</w:t>
      </w:r>
    </w:p>
    <w:p w:rsidR="00322B00" w:rsidRDefault="00322B00" w:rsidP="00322B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E720B9" w:rsidRPr="00E720B9">
        <w:rPr>
          <w:b/>
          <w:bCs/>
          <w:color w:val="000000"/>
          <w:sz w:val="28"/>
          <w:szCs w:val="28"/>
        </w:rPr>
        <w:t xml:space="preserve">требований при осуществлении муниципального контроля </w:t>
      </w:r>
    </w:p>
    <w:p w:rsidR="00322B00" w:rsidRDefault="00322B00" w:rsidP="00322B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E720B9" w:rsidRPr="00E720B9">
        <w:rPr>
          <w:b/>
          <w:bCs/>
          <w:color w:val="000000"/>
          <w:sz w:val="28"/>
          <w:szCs w:val="28"/>
        </w:rPr>
        <w:t xml:space="preserve">в сфере благоустройства на территории сельского </w:t>
      </w:r>
    </w:p>
    <w:p w:rsidR="00E720B9" w:rsidRPr="00322B00" w:rsidRDefault="00322B00" w:rsidP="00322B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E720B9" w:rsidRPr="00E720B9">
        <w:rPr>
          <w:b/>
          <w:bCs/>
          <w:color w:val="000000"/>
          <w:sz w:val="28"/>
          <w:szCs w:val="28"/>
        </w:rPr>
        <w:t>поселения «</w:t>
      </w:r>
      <w:proofErr w:type="spellStart"/>
      <w:r w:rsidR="00E720B9" w:rsidRPr="00E720B9">
        <w:rPr>
          <w:b/>
          <w:bCs/>
          <w:color w:val="000000"/>
          <w:sz w:val="28"/>
          <w:szCs w:val="28"/>
        </w:rPr>
        <w:t>Нижнегирюнинское</w:t>
      </w:r>
      <w:proofErr w:type="spellEnd"/>
      <w:r w:rsidR="00E720B9" w:rsidRPr="00E720B9">
        <w:rPr>
          <w:b/>
          <w:bCs/>
          <w:color w:val="000000"/>
          <w:sz w:val="28"/>
          <w:szCs w:val="28"/>
        </w:rPr>
        <w:t>»</w:t>
      </w:r>
    </w:p>
    <w:p w:rsidR="00E720B9" w:rsidRDefault="00E720B9" w:rsidP="00322B00">
      <w:pPr>
        <w:pStyle w:val="a3"/>
        <w:spacing w:before="0" w:beforeAutospacing="0" w:after="200" w:afterAutospacing="0"/>
      </w:pPr>
      <w:r>
        <w:t> </w:t>
      </w:r>
    </w:p>
    <w:p w:rsidR="00E720B9" w:rsidRDefault="00E720B9" w:rsidP="00322B0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  Индикаторами риска нарушения обязательных требований при осуществлении муниципального контроля в сфере благоустройства на территории с</w:t>
      </w:r>
      <w:r w:rsidR="00322B00">
        <w:rPr>
          <w:color w:val="000000"/>
          <w:sz w:val="28"/>
          <w:szCs w:val="28"/>
        </w:rPr>
        <w:t>ельского поселения «</w:t>
      </w:r>
      <w:proofErr w:type="spellStart"/>
      <w:proofErr w:type="gramStart"/>
      <w:r w:rsidR="00322B00">
        <w:rPr>
          <w:color w:val="000000"/>
          <w:sz w:val="28"/>
          <w:szCs w:val="28"/>
        </w:rPr>
        <w:t>Нижнегирюни</w:t>
      </w:r>
      <w:r>
        <w:rPr>
          <w:color w:val="000000"/>
          <w:sz w:val="28"/>
          <w:szCs w:val="28"/>
        </w:rPr>
        <w:t>нское</w:t>
      </w:r>
      <w:proofErr w:type="spellEnd"/>
      <w:r>
        <w:rPr>
          <w:color w:val="000000"/>
          <w:sz w:val="28"/>
          <w:szCs w:val="28"/>
        </w:rPr>
        <w:t>»  являются</w:t>
      </w:r>
      <w:proofErr w:type="gramEnd"/>
      <w:r>
        <w:rPr>
          <w:color w:val="000000"/>
          <w:sz w:val="28"/>
          <w:szCs w:val="28"/>
        </w:rPr>
        <w:t>:</w:t>
      </w:r>
    </w:p>
    <w:p w:rsidR="00E720B9" w:rsidRDefault="00E720B9" w:rsidP="00322B00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1)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 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</w:t>
      </w:r>
      <w:r>
        <w:rPr>
          <w:color w:val="000000"/>
          <w:sz w:val="28"/>
          <w:szCs w:val="28"/>
        </w:rPr>
        <w:lastRenderedPageBreak/>
        <w:t>нарушении организациями и гражданами обязательных требований Правил благоустройства территории сельск</w:t>
      </w:r>
      <w:r w:rsidR="00120D0B">
        <w:rPr>
          <w:color w:val="000000"/>
          <w:sz w:val="28"/>
          <w:szCs w:val="28"/>
        </w:rPr>
        <w:t>ого поселения «</w:t>
      </w:r>
      <w:proofErr w:type="spellStart"/>
      <w:r w:rsidR="00120D0B">
        <w:rPr>
          <w:color w:val="000000"/>
          <w:sz w:val="28"/>
          <w:szCs w:val="28"/>
        </w:rPr>
        <w:t>Нижнегирюнин</w:t>
      </w:r>
      <w:r>
        <w:rPr>
          <w:color w:val="000000"/>
          <w:sz w:val="28"/>
          <w:szCs w:val="28"/>
        </w:rPr>
        <w:t>ское</w:t>
      </w:r>
      <w:proofErr w:type="spellEnd"/>
      <w:r>
        <w:rPr>
          <w:color w:val="000000"/>
          <w:sz w:val="28"/>
          <w:szCs w:val="28"/>
        </w:rPr>
        <w:t xml:space="preserve">»; </w:t>
      </w:r>
    </w:p>
    <w:p w:rsidR="00E720B9" w:rsidRDefault="00E720B9" w:rsidP="00322B00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2) повторное в течение 2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се</w:t>
      </w:r>
      <w:r w:rsidR="00120D0B">
        <w:rPr>
          <w:color w:val="000000"/>
          <w:sz w:val="28"/>
          <w:szCs w:val="28"/>
        </w:rPr>
        <w:t>льского поселения «</w:t>
      </w:r>
      <w:proofErr w:type="spellStart"/>
      <w:r w:rsidR="00120D0B">
        <w:rPr>
          <w:color w:val="000000"/>
          <w:sz w:val="28"/>
          <w:szCs w:val="28"/>
        </w:rPr>
        <w:t>Нижнегирюни</w:t>
      </w:r>
      <w:bookmarkStart w:id="0" w:name="_GoBack"/>
      <w:bookmarkEnd w:id="0"/>
      <w:r>
        <w:rPr>
          <w:color w:val="000000"/>
          <w:sz w:val="28"/>
          <w:szCs w:val="28"/>
        </w:rPr>
        <w:t>нское</w:t>
      </w:r>
      <w:proofErr w:type="spellEnd"/>
      <w:r>
        <w:rPr>
          <w:color w:val="000000"/>
          <w:sz w:val="28"/>
          <w:szCs w:val="28"/>
        </w:rPr>
        <w:t>» на одном и том же объекте муниципального контроля;</w:t>
      </w:r>
    </w:p>
    <w:p w:rsidR="00E720B9" w:rsidRDefault="00E720B9" w:rsidP="00322B00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3)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мероприятий.»</w:t>
      </w:r>
    </w:p>
    <w:p w:rsidR="00064ADA" w:rsidRDefault="00E720B9" w:rsidP="00064ADA">
      <w:pPr>
        <w:pStyle w:val="ConsPlusTitle"/>
      </w:pPr>
      <w:r>
        <w:t> </w:t>
      </w:r>
      <w:r w:rsidR="00064ADA">
        <w:t xml:space="preserve">      </w:t>
      </w:r>
    </w:p>
    <w:p w:rsidR="00064ADA" w:rsidRPr="00064ADA" w:rsidRDefault="00064ADA" w:rsidP="00064AD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</w:t>
      </w:r>
      <w:r w:rsidRPr="00064ADA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 Совета сельского поселения «</w:t>
      </w:r>
      <w:proofErr w:type="spellStart"/>
      <w:r w:rsidRPr="00064ADA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proofErr w:type="spellEnd"/>
      <w:r w:rsidRPr="00064ADA">
        <w:rPr>
          <w:rFonts w:ascii="Times New Roman" w:hAnsi="Times New Roman" w:cs="Times New Roman"/>
          <w:b w:val="0"/>
          <w:sz w:val="28"/>
          <w:szCs w:val="28"/>
        </w:rPr>
        <w:t xml:space="preserve">» от 18 апреля 2023 г. №88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64ADA">
        <w:rPr>
          <w:rFonts w:ascii="Times New Roman" w:hAnsi="Times New Roman" w:cs="Times New Roman"/>
          <w:b w:val="0"/>
          <w:sz w:val="28"/>
          <w:szCs w:val="28"/>
        </w:rPr>
        <w:t>Об утверждении перечня индикаторов риска нарушения обязательных требований муниципального контроля в сфере благоустройства на территории сельского поселения «</w:t>
      </w:r>
      <w:proofErr w:type="spellStart"/>
      <w:r w:rsidRPr="00064ADA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proofErr w:type="spellEnd"/>
      <w:r w:rsidRPr="00064ADA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</w:t>
      </w:r>
      <w:proofErr w:type="spellStart"/>
      <w:r w:rsidRPr="00064ADA"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 w:rsidRPr="00064ADA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</w:p>
    <w:p w:rsidR="00E720B9" w:rsidRPr="00064ADA" w:rsidRDefault="00E720B9" w:rsidP="00064AD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E720B9" w:rsidRDefault="00E720B9" w:rsidP="00064ADA">
      <w:pPr>
        <w:pStyle w:val="a3"/>
        <w:numPr>
          <w:ilvl w:val="0"/>
          <w:numId w:val="5"/>
        </w:numPr>
        <w:spacing w:before="0" w:beforeAutospacing="0" w:after="200" w:afterAutospacing="0"/>
      </w:pPr>
      <w:r>
        <w:rPr>
          <w:color w:val="000000"/>
          <w:sz w:val="28"/>
          <w:szCs w:val="28"/>
        </w:rPr>
        <w:t>Настоящее решение обнародовать в установленном Уставом порядке.</w:t>
      </w:r>
    </w:p>
    <w:p w:rsidR="00E720B9" w:rsidRDefault="00E720B9" w:rsidP="00064ADA">
      <w:pPr>
        <w:pStyle w:val="a3"/>
        <w:numPr>
          <w:ilvl w:val="0"/>
          <w:numId w:val="5"/>
        </w:numPr>
        <w:spacing w:before="0" w:beforeAutospacing="0" w:after="200" w:afterAutospacing="0"/>
      </w:pPr>
      <w:r>
        <w:rPr>
          <w:color w:val="000000"/>
          <w:sz w:val="28"/>
          <w:szCs w:val="28"/>
        </w:rPr>
        <w:t>Настоящее решение вступает в силу на следующий день после обнародования.</w:t>
      </w:r>
    </w:p>
    <w:p w:rsidR="00E720B9" w:rsidRDefault="00E720B9" w:rsidP="00E720B9">
      <w:pPr>
        <w:pStyle w:val="a3"/>
        <w:spacing w:before="0" w:beforeAutospacing="0" w:after="200" w:afterAutospacing="0"/>
        <w:ind w:left="720"/>
        <w:jc w:val="both"/>
      </w:pPr>
      <w:r>
        <w:t> </w:t>
      </w:r>
    </w:p>
    <w:p w:rsidR="00E720B9" w:rsidRDefault="00E720B9" w:rsidP="00E720B9">
      <w:pPr>
        <w:pStyle w:val="a3"/>
        <w:spacing w:before="0" w:beforeAutospacing="0" w:after="200" w:afterAutospacing="0"/>
        <w:ind w:left="720"/>
        <w:jc w:val="both"/>
      </w:pPr>
      <w:r>
        <w:t> </w:t>
      </w:r>
    </w:p>
    <w:p w:rsidR="00E720B9" w:rsidRDefault="00E720B9" w:rsidP="00E720B9">
      <w:pPr>
        <w:pStyle w:val="a3"/>
        <w:spacing w:before="0" w:beforeAutospacing="0" w:after="200" w:afterAutospacing="0"/>
        <w:ind w:left="720"/>
        <w:jc w:val="both"/>
      </w:pPr>
      <w:r>
        <w:t> </w:t>
      </w:r>
    </w:p>
    <w:p w:rsidR="00E720B9" w:rsidRDefault="00322B00" w:rsidP="00322B00">
      <w:pPr>
        <w:pStyle w:val="a3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</w:rPr>
        <w:t xml:space="preserve"> Глава</w:t>
      </w:r>
      <w:r w:rsidR="00E720B9">
        <w:rPr>
          <w:color w:val="000000"/>
          <w:sz w:val="28"/>
          <w:szCs w:val="28"/>
        </w:rPr>
        <w:t xml:space="preserve"> сельского поселения</w:t>
      </w:r>
    </w:p>
    <w:p w:rsidR="00E720B9" w:rsidRDefault="00322B00" w:rsidP="00322B00">
      <w:pPr>
        <w:pStyle w:val="a3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Нижнегирюни</w:t>
      </w:r>
      <w:r w:rsidR="00E720B9">
        <w:rPr>
          <w:color w:val="000000"/>
          <w:sz w:val="28"/>
          <w:szCs w:val="28"/>
        </w:rPr>
        <w:t>нское</w:t>
      </w:r>
      <w:proofErr w:type="spellEnd"/>
      <w:r w:rsidR="00E720B9">
        <w:rPr>
          <w:color w:val="000000"/>
          <w:sz w:val="28"/>
          <w:szCs w:val="28"/>
        </w:rPr>
        <w:t>»   </w:t>
      </w:r>
      <w:proofErr w:type="gramEnd"/>
      <w:r w:rsidR="00E720B9">
        <w:rPr>
          <w:color w:val="000000"/>
          <w:sz w:val="28"/>
          <w:szCs w:val="28"/>
        </w:rPr>
        <w:t>                   </w:t>
      </w:r>
      <w:r>
        <w:rPr>
          <w:color w:val="000000"/>
          <w:sz w:val="28"/>
          <w:szCs w:val="28"/>
        </w:rPr>
        <w:t xml:space="preserve">                   </w:t>
      </w:r>
      <w:proofErr w:type="spellStart"/>
      <w:r>
        <w:rPr>
          <w:color w:val="000000"/>
          <w:sz w:val="28"/>
          <w:szCs w:val="28"/>
        </w:rPr>
        <w:t>Е.Ю.Шелепова</w:t>
      </w:r>
      <w:proofErr w:type="spellEnd"/>
    </w:p>
    <w:p w:rsidR="005F3D69" w:rsidRDefault="005F3D69"/>
    <w:sectPr w:rsidR="005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411"/>
    <w:multiLevelType w:val="multilevel"/>
    <w:tmpl w:val="287A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67E3D"/>
    <w:multiLevelType w:val="hybridMultilevel"/>
    <w:tmpl w:val="5F0A87AE"/>
    <w:lvl w:ilvl="0" w:tplc="387418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7256"/>
    <w:multiLevelType w:val="multilevel"/>
    <w:tmpl w:val="2708B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F756D"/>
    <w:multiLevelType w:val="hybridMultilevel"/>
    <w:tmpl w:val="89FE4BA8"/>
    <w:lvl w:ilvl="0" w:tplc="6178C0C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A"/>
    <w:rsid w:val="00064ADA"/>
    <w:rsid w:val="00120D0B"/>
    <w:rsid w:val="00260EBA"/>
    <w:rsid w:val="00322B00"/>
    <w:rsid w:val="00363094"/>
    <w:rsid w:val="005F3D69"/>
    <w:rsid w:val="00E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6971-C927-4DAF-8FAB-4E69B30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14,bqiaagaaeyqcaaagiaiaaanxuqaabyxzaaaaaaaaaaaaaaaaaaaaaaaaaaaaaaaaaaaaaaaaaaaaaaaaaaaaaaaaaaaaaaaaaaaaaaaaaaaaaaaaaaaaaaaaaaaaaaaaaaaaaaaaaaaaaaaaaaaaaaaaaaaaaaaaaaaaaaaaaaaaaaaaaaaaaaaaaaaaaaaaaaaaaaaaaaaaaaaaaaaaaaaaaaaaaaaaaaaaaaa"/>
    <w:basedOn w:val="a"/>
    <w:rsid w:val="00E7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9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64A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cp:lastPrinted>2023-08-28T05:28:00Z</cp:lastPrinted>
  <dcterms:created xsi:type="dcterms:W3CDTF">2023-08-25T04:53:00Z</dcterms:created>
  <dcterms:modified xsi:type="dcterms:W3CDTF">2023-08-28T05:30:00Z</dcterms:modified>
</cp:coreProperties>
</file>